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88" w:rsidRDefault="00797088" w:rsidP="00797088">
      <w:pPr>
        <w:pStyle w:val="Cabealho"/>
        <w:jc w:val="center"/>
        <w:rPr>
          <w:rFonts w:cs="Arial"/>
          <w:b/>
          <w:color w:val="244061" w:themeColor="accent1" w:themeShade="80"/>
          <w:sz w:val="52"/>
          <w:szCs w:val="52"/>
        </w:rPr>
      </w:pPr>
    </w:p>
    <w:p w:rsidR="00A1048C" w:rsidRDefault="00A1048C" w:rsidP="00A1048C">
      <w:pPr>
        <w:pStyle w:val="Cabealho"/>
        <w:jc w:val="center"/>
        <w:rPr>
          <w:rFonts w:cs="Arial"/>
          <w:b/>
          <w:color w:val="244061" w:themeColor="accent1" w:themeShade="80"/>
          <w:sz w:val="52"/>
          <w:szCs w:val="52"/>
        </w:rPr>
      </w:pPr>
      <w:proofErr w:type="spellStart"/>
      <w:r w:rsidRPr="00A1048C">
        <w:rPr>
          <w:rFonts w:cs="Arial"/>
          <w:b/>
          <w:color w:val="244061" w:themeColor="accent1" w:themeShade="80"/>
          <w:sz w:val="52"/>
          <w:szCs w:val="52"/>
        </w:rPr>
        <w:t>Formulario</w:t>
      </w:r>
      <w:proofErr w:type="spellEnd"/>
      <w:r w:rsidRPr="00A1048C">
        <w:rPr>
          <w:rFonts w:cs="Arial"/>
          <w:b/>
          <w:color w:val="244061" w:themeColor="accent1" w:themeShade="80"/>
          <w:sz w:val="52"/>
          <w:szCs w:val="52"/>
        </w:rPr>
        <w:t xml:space="preserve"> de Candidatura </w:t>
      </w:r>
    </w:p>
    <w:p w:rsidR="00797088" w:rsidRPr="00797088" w:rsidRDefault="00A1048C" w:rsidP="00A1048C">
      <w:pPr>
        <w:pStyle w:val="Cabealho"/>
        <w:jc w:val="center"/>
        <w:rPr>
          <w:rFonts w:cs="Arial"/>
          <w:b/>
          <w:color w:val="244061" w:themeColor="accent1" w:themeShade="80"/>
          <w:sz w:val="52"/>
          <w:szCs w:val="52"/>
        </w:rPr>
      </w:pPr>
      <w:proofErr w:type="spellStart"/>
      <w:proofErr w:type="gramStart"/>
      <w:r>
        <w:rPr>
          <w:rFonts w:cs="Arial"/>
          <w:b/>
          <w:color w:val="244061" w:themeColor="accent1" w:themeShade="80"/>
          <w:sz w:val="52"/>
          <w:szCs w:val="52"/>
        </w:rPr>
        <w:t>del</w:t>
      </w:r>
      <w:proofErr w:type="spellEnd"/>
      <w:proofErr w:type="gramEnd"/>
      <w:r>
        <w:rPr>
          <w:rFonts w:cs="Arial"/>
          <w:b/>
          <w:color w:val="244061" w:themeColor="accent1" w:themeShade="80"/>
          <w:sz w:val="52"/>
          <w:szCs w:val="52"/>
        </w:rPr>
        <w:t xml:space="preserve"> Concurso </w:t>
      </w:r>
      <w:proofErr w:type="spellStart"/>
      <w:r>
        <w:rPr>
          <w:rFonts w:cs="Arial"/>
          <w:b/>
          <w:color w:val="244061" w:themeColor="accent1" w:themeShade="80"/>
          <w:sz w:val="52"/>
          <w:szCs w:val="52"/>
        </w:rPr>
        <w:t>Kaizen</w:t>
      </w:r>
      <w:proofErr w:type="spellEnd"/>
      <w:r>
        <w:rPr>
          <w:rFonts w:cs="Arial"/>
          <w:b/>
          <w:color w:val="244061" w:themeColor="accent1" w:themeShade="80"/>
          <w:sz w:val="52"/>
          <w:szCs w:val="52"/>
        </w:rPr>
        <w:t xml:space="preserve"> </w:t>
      </w:r>
      <w:proofErr w:type="spellStart"/>
      <w:r>
        <w:rPr>
          <w:rFonts w:cs="Arial"/>
          <w:b/>
          <w:color w:val="244061" w:themeColor="accent1" w:themeShade="80"/>
          <w:sz w:val="52"/>
          <w:szCs w:val="52"/>
        </w:rPr>
        <w:t>del</w:t>
      </w:r>
      <w:proofErr w:type="spellEnd"/>
      <w:r>
        <w:rPr>
          <w:rFonts w:cs="Arial"/>
          <w:b/>
          <w:color w:val="244061" w:themeColor="accent1" w:themeShade="80"/>
          <w:sz w:val="52"/>
          <w:szCs w:val="52"/>
        </w:rPr>
        <w:t xml:space="preserve"> Grupo </w:t>
      </w:r>
      <w:r w:rsidRPr="00A1048C">
        <w:rPr>
          <w:rFonts w:cs="Arial"/>
          <w:b/>
          <w:color w:val="244061" w:themeColor="accent1" w:themeShade="80"/>
          <w:sz w:val="52"/>
          <w:szCs w:val="52"/>
        </w:rPr>
        <w:t>2017</w:t>
      </w:r>
    </w:p>
    <w:p w:rsidR="00797088" w:rsidRDefault="00797088" w:rsidP="0046557E">
      <w:pPr>
        <w:rPr>
          <w:rFonts w:ascii="Calibri" w:eastAsia="Calibri" w:hAnsi="Calibri" w:cs="Times New Roman"/>
          <w:noProof/>
          <w:lang w:eastAsia="pt-PT"/>
        </w:rPr>
      </w:pPr>
    </w:p>
    <w:p w:rsidR="00A1048C" w:rsidRDefault="00A1048C" w:rsidP="0046557E">
      <w:pPr>
        <w:rPr>
          <w:rFonts w:ascii="Calibri" w:eastAsia="Calibri" w:hAnsi="Calibri" w:cs="Times New Roman"/>
          <w:noProof/>
          <w:lang w:eastAsia="pt-PT"/>
        </w:rPr>
      </w:pPr>
    </w:p>
    <w:p w:rsidR="00A1048C" w:rsidRDefault="00A1048C" w:rsidP="0046557E">
      <w:pPr>
        <w:rPr>
          <w:rFonts w:ascii="Calibri" w:eastAsia="Calibri" w:hAnsi="Calibri" w:cs="Times New Roman"/>
          <w:noProof/>
          <w:lang w:eastAsia="pt-PT"/>
        </w:rPr>
      </w:pPr>
      <w:r>
        <w:rPr>
          <w:rFonts w:ascii="Calibri" w:eastAsia="Calibri" w:hAnsi="Calibri" w:cs="Times New Roman"/>
          <w:noProof/>
          <w:lang w:eastAsia="pt-PT"/>
        </w:rPr>
        <w:drawing>
          <wp:inline distT="0" distB="0" distL="0" distR="0">
            <wp:extent cx="6188710" cy="6213475"/>
            <wp:effectExtent l="0" t="0" r="254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curso - esp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21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48C" w:rsidRDefault="00A1048C" w:rsidP="0046557E">
      <w:pPr>
        <w:rPr>
          <w:rFonts w:ascii="Calibri" w:eastAsia="Calibri" w:hAnsi="Calibri" w:cs="Times New Roman"/>
          <w:noProof/>
          <w:lang w:eastAsia="pt-PT"/>
        </w:rPr>
      </w:pPr>
    </w:p>
    <w:p w:rsidR="00797088" w:rsidRDefault="00797088" w:rsidP="0046557E">
      <w:pPr>
        <w:rPr>
          <w:rFonts w:cs="Arial"/>
          <w:b/>
          <w:color w:val="244061" w:themeColor="accent1" w:themeShade="80"/>
          <w:sz w:val="24"/>
        </w:rPr>
      </w:pPr>
    </w:p>
    <w:p w:rsidR="00A1048C" w:rsidRDefault="00A1048C" w:rsidP="00A1048C">
      <w:pPr>
        <w:rPr>
          <w:b/>
        </w:rPr>
      </w:pPr>
    </w:p>
    <w:p w:rsidR="00A1048C" w:rsidRPr="00813179" w:rsidRDefault="00A1048C" w:rsidP="00A1048C">
      <w:pPr>
        <w:rPr>
          <w:rFonts w:cs="Arial"/>
          <w:b/>
          <w:color w:val="FFB80E"/>
          <w:sz w:val="24"/>
          <w:szCs w:val="24"/>
        </w:rPr>
      </w:pPr>
      <w:r w:rsidRPr="00813179">
        <w:rPr>
          <w:rFonts w:cs="Arial"/>
          <w:b/>
          <w:color w:val="FFB80E"/>
          <w:sz w:val="24"/>
          <w:szCs w:val="24"/>
        </w:rPr>
        <w:t>DATOS DE IDENTIFICACIÓN</w:t>
      </w:r>
    </w:p>
    <w:p w:rsidR="00A1048C" w:rsidRPr="00813179" w:rsidRDefault="00A1048C" w:rsidP="00A1048C">
      <w:pPr>
        <w:spacing w:line="240" w:lineRule="auto"/>
        <w:rPr>
          <w:rFonts w:cs="Arial"/>
          <w:b/>
          <w:sz w:val="24"/>
          <w:szCs w:val="24"/>
        </w:rPr>
      </w:pPr>
      <w:r w:rsidRPr="00813179">
        <w:rPr>
          <w:rFonts w:cs="Arial"/>
          <w:b/>
          <w:sz w:val="24"/>
          <w:szCs w:val="24"/>
        </w:rPr>
        <w:t xml:space="preserve">Empresa </w:t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  <w:t xml:space="preserve">   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454"/>
        </w:trPr>
        <w:tc>
          <w:tcPr>
            <w:tcW w:w="9638" w:type="dxa"/>
            <w:shd w:val="clear" w:color="auto" w:fill="auto"/>
          </w:tcPr>
          <w:p w:rsidR="00A1048C" w:rsidRPr="00813179" w:rsidRDefault="00A1048C" w:rsidP="001369BD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spacing w:line="240" w:lineRule="auto"/>
        <w:rPr>
          <w:rFonts w:cs="Arial"/>
          <w:b/>
          <w:sz w:val="24"/>
          <w:szCs w:val="24"/>
        </w:rPr>
      </w:pPr>
      <w:r w:rsidRPr="00813179">
        <w:rPr>
          <w:rFonts w:cs="Arial"/>
          <w:b/>
          <w:sz w:val="24"/>
          <w:szCs w:val="24"/>
        </w:rPr>
        <w:t>Área/ Departamento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454"/>
        </w:trPr>
        <w:tc>
          <w:tcPr>
            <w:tcW w:w="9638" w:type="dxa"/>
          </w:tcPr>
          <w:p w:rsidR="00A1048C" w:rsidRPr="00813179" w:rsidRDefault="00A1048C" w:rsidP="001369BD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spacing w:line="240" w:lineRule="auto"/>
        <w:rPr>
          <w:rFonts w:cs="Arial"/>
          <w:b/>
          <w:sz w:val="24"/>
          <w:szCs w:val="24"/>
          <w:lang w:val="es-ES"/>
        </w:rPr>
      </w:pPr>
      <w:r w:rsidRPr="00813179">
        <w:rPr>
          <w:rFonts w:cs="Arial"/>
          <w:b/>
          <w:sz w:val="24"/>
          <w:szCs w:val="24"/>
          <w:lang w:val="es-ES"/>
        </w:rPr>
        <w:t xml:space="preserve">Pívot KAIZEN Soporte (nombre y apellidos) 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454"/>
        </w:trPr>
        <w:tc>
          <w:tcPr>
            <w:tcW w:w="9638" w:type="dxa"/>
          </w:tcPr>
          <w:p w:rsidR="00A1048C" w:rsidRPr="00813179" w:rsidRDefault="00A1048C" w:rsidP="001369BD">
            <w:pPr>
              <w:jc w:val="right"/>
              <w:rPr>
                <w:rFonts w:cs="Arial"/>
                <w:sz w:val="24"/>
                <w:szCs w:val="24"/>
                <w:lang w:val="es-ES"/>
              </w:rPr>
            </w:pPr>
          </w:p>
        </w:tc>
      </w:tr>
    </w:tbl>
    <w:p w:rsidR="00A1048C" w:rsidRPr="00813179" w:rsidRDefault="00A1048C" w:rsidP="00A1048C">
      <w:pPr>
        <w:spacing w:after="0" w:line="240" w:lineRule="auto"/>
        <w:rPr>
          <w:rFonts w:cs="Arial"/>
          <w:b/>
          <w:sz w:val="24"/>
          <w:szCs w:val="24"/>
          <w:lang w:val="es-ES"/>
        </w:rPr>
      </w:pPr>
    </w:p>
    <w:p w:rsidR="00A1048C" w:rsidRPr="00813179" w:rsidRDefault="00A1048C" w:rsidP="00A1048C">
      <w:pPr>
        <w:spacing w:line="240" w:lineRule="auto"/>
        <w:rPr>
          <w:rFonts w:cs="Arial"/>
          <w:b/>
          <w:sz w:val="24"/>
          <w:szCs w:val="24"/>
        </w:rPr>
      </w:pPr>
      <w:proofErr w:type="gramStart"/>
      <w:r w:rsidRPr="00813179">
        <w:rPr>
          <w:rFonts w:cs="Arial"/>
          <w:b/>
          <w:sz w:val="24"/>
          <w:szCs w:val="24"/>
        </w:rPr>
        <w:t>E-mail</w:t>
      </w:r>
      <w:proofErr w:type="gramEnd"/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proofErr w:type="spellStart"/>
      <w:r w:rsidRPr="00813179">
        <w:rPr>
          <w:rFonts w:cs="Arial"/>
          <w:b/>
          <w:sz w:val="24"/>
          <w:szCs w:val="24"/>
        </w:rPr>
        <w:t>Teléfono</w:t>
      </w:r>
      <w:proofErr w:type="spellEnd"/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  <w:r w:rsidRPr="00813179">
        <w:rPr>
          <w:rFonts w:cs="Arial"/>
          <w:b/>
          <w:sz w:val="24"/>
          <w:szCs w:val="24"/>
        </w:rPr>
        <w:tab/>
      </w:r>
    </w:p>
    <w:tbl>
      <w:tblPr>
        <w:tblStyle w:val="Tabelacomgrelha"/>
        <w:tblW w:w="963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6374"/>
        <w:gridCol w:w="3264"/>
      </w:tblGrid>
      <w:tr w:rsidR="00A1048C" w:rsidRPr="00813179" w:rsidTr="001369BD">
        <w:trPr>
          <w:trHeight w:val="454"/>
        </w:trPr>
        <w:tc>
          <w:tcPr>
            <w:tcW w:w="6374" w:type="dxa"/>
          </w:tcPr>
          <w:p w:rsidR="00A1048C" w:rsidRPr="00813179" w:rsidRDefault="00A1048C" w:rsidP="001369BD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264" w:type="dxa"/>
          </w:tcPr>
          <w:p w:rsidR="00A1048C" w:rsidRPr="00813179" w:rsidRDefault="00A1048C" w:rsidP="001369BD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spacing w:line="240" w:lineRule="auto"/>
        <w:rPr>
          <w:rFonts w:cs="Arial"/>
          <w:b/>
          <w:sz w:val="24"/>
          <w:szCs w:val="24"/>
        </w:rPr>
      </w:pPr>
      <w:r w:rsidRPr="00813179">
        <w:rPr>
          <w:rFonts w:cs="Arial"/>
          <w:b/>
          <w:sz w:val="24"/>
          <w:szCs w:val="24"/>
        </w:rPr>
        <w:t>Equipo (</w:t>
      </w:r>
      <w:proofErr w:type="spellStart"/>
      <w:r w:rsidRPr="00813179">
        <w:rPr>
          <w:rFonts w:cs="Arial"/>
          <w:b/>
          <w:sz w:val="24"/>
          <w:szCs w:val="24"/>
        </w:rPr>
        <w:t>nombre</w:t>
      </w:r>
      <w:proofErr w:type="spellEnd"/>
      <w:r w:rsidRPr="00813179">
        <w:rPr>
          <w:rFonts w:cs="Arial"/>
          <w:b/>
          <w:sz w:val="24"/>
          <w:szCs w:val="24"/>
        </w:rPr>
        <w:t xml:space="preserve"> y </w:t>
      </w:r>
      <w:proofErr w:type="spellStart"/>
      <w:r w:rsidRPr="00813179">
        <w:rPr>
          <w:rFonts w:cs="Arial"/>
          <w:b/>
          <w:sz w:val="24"/>
          <w:szCs w:val="24"/>
        </w:rPr>
        <w:t>apellidos</w:t>
      </w:r>
      <w:proofErr w:type="spellEnd"/>
      <w:r w:rsidRPr="00813179">
        <w:rPr>
          <w:rFonts w:cs="Arial"/>
          <w:b/>
          <w:sz w:val="24"/>
          <w:szCs w:val="24"/>
        </w:rPr>
        <w:t>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454"/>
        </w:trPr>
        <w:tc>
          <w:tcPr>
            <w:tcW w:w="9638" w:type="dxa"/>
          </w:tcPr>
          <w:p w:rsidR="00A1048C" w:rsidRPr="00813179" w:rsidRDefault="00A1048C" w:rsidP="001369BD">
            <w:pPr>
              <w:rPr>
                <w:rFonts w:cs="Arial"/>
                <w:sz w:val="24"/>
                <w:szCs w:val="24"/>
              </w:rPr>
            </w:pP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spacing w:line="240" w:lineRule="auto"/>
        <w:rPr>
          <w:rFonts w:cs="Arial"/>
          <w:b/>
          <w:sz w:val="24"/>
          <w:szCs w:val="24"/>
        </w:rPr>
      </w:pPr>
      <w:r w:rsidRPr="00813179">
        <w:rPr>
          <w:rFonts w:cs="Arial"/>
          <w:b/>
          <w:sz w:val="24"/>
          <w:szCs w:val="24"/>
        </w:rPr>
        <w:t>Título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454"/>
        </w:trPr>
        <w:tc>
          <w:tcPr>
            <w:tcW w:w="9638" w:type="dxa"/>
          </w:tcPr>
          <w:p w:rsidR="00A1048C" w:rsidRPr="00813179" w:rsidRDefault="00A1048C" w:rsidP="001369BD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spacing w:line="240" w:lineRule="auto"/>
        <w:rPr>
          <w:rFonts w:cs="Arial"/>
          <w:b/>
          <w:sz w:val="24"/>
          <w:szCs w:val="24"/>
        </w:rPr>
      </w:pPr>
      <w:r w:rsidRPr="00813179">
        <w:rPr>
          <w:rFonts w:cs="Arial"/>
          <w:b/>
          <w:sz w:val="24"/>
          <w:szCs w:val="24"/>
        </w:rPr>
        <w:t>Fecha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256"/>
      </w:tblGrid>
      <w:tr w:rsidR="00A1048C" w:rsidRPr="00813179" w:rsidTr="001369BD">
        <w:trPr>
          <w:trHeight w:val="454"/>
        </w:trPr>
        <w:tc>
          <w:tcPr>
            <w:tcW w:w="3256" w:type="dxa"/>
          </w:tcPr>
          <w:p w:rsidR="00A1048C" w:rsidRPr="00813179" w:rsidRDefault="00A1048C" w:rsidP="001369BD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rPr>
          <w:rFonts w:cs="Arial"/>
          <w:b/>
          <w:sz w:val="24"/>
          <w:szCs w:val="24"/>
        </w:rPr>
      </w:pPr>
    </w:p>
    <w:p w:rsidR="00A1048C" w:rsidRPr="00813179" w:rsidRDefault="00A1048C" w:rsidP="00A1048C">
      <w:pPr>
        <w:rPr>
          <w:rFonts w:cs="Arial"/>
          <w:b/>
          <w:color w:val="FFB80E"/>
          <w:sz w:val="24"/>
          <w:szCs w:val="24"/>
          <w:lang w:val="es-ES"/>
        </w:rPr>
      </w:pPr>
      <w:r w:rsidRPr="00813179">
        <w:rPr>
          <w:rFonts w:cs="Arial"/>
          <w:b/>
          <w:color w:val="FFB80E"/>
          <w:sz w:val="24"/>
          <w:szCs w:val="24"/>
          <w:lang w:val="es-ES"/>
        </w:rPr>
        <w:lastRenderedPageBreak/>
        <w:t>1. CATEGORIZACIÓN</w:t>
      </w:r>
    </w:p>
    <w:p w:rsidR="00A1048C" w:rsidRPr="00813179" w:rsidRDefault="00A1048C" w:rsidP="00A1048C">
      <w:pPr>
        <w:rPr>
          <w:rFonts w:cs="Arial"/>
          <w:b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72A8C7" wp14:editId="1DC1B3FC">
                <wp:simplePos x="0" y="0"/>
                <wp:positionH relativeFrom="column">
                  <wp:posOffset>447675</wp:posOffset>
                </wp:positionH>
                <wp:positionV relativeFrom="paragraph">
                  <wp:posOffset>315595</wp:posOffset>
                </wp:positionV>
                <wp:extent cx="142875" cy="142875"/>
                <wp:effectExtent l="0" t="0" r="28575" b="28575"/>
                <wp:wrapSquare wrapText="bothSides"/>
                <wp:docPr id="84" name="Oval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774404" id="Oval 84" o:spid="_x0000_s1026" style="position:absolute;margin-left:35.25pt;margin-top:24.85pt;width:11.25pt;height:1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b/>
          <w:sz w:val="24"/>
          <w:szCs w:val="24"/>
          <w:lang w:val="es-ES"/>
        </w:rPr>
        <w:t xml:space="preserve">1.1 Seleccione la CATEGORÍA KAIZEN 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sz w:val="24"/>
          <w:szCs w:val="24"/>
          <w:lang w:val="es-ES"/>
        </w:rPr>
        <w:t xml:space="preserve">KAIZEN DIARIO 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28E49" wp14:editId="67B941C9">
                <wp:simplePos x="0" y="0"/>
                <wp:positionH relativeFrom="column">
                  <wp:posOffset>457200</wp:posOffset>
                </wp:positionH>
                <wp:positionV relativeFrom="paragraph">
                  <wp:posOffset>6350</wp:posOffset>
                </wp:positionV>
                <wp:extent cx="142875" cy="142875"/>
                <wp:effectExtent l="0" t="0" r="28575" b="28575"/>
                <wp:wrapSquare wrapText="bothSides"/>
                <wp:docPr id="85" name="Ova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74A346" id="Oval 85" o:spid="_x0000_s1026" style="position:absolute;margin-left:36pt;margin-top:.5pt;width:11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KAIZEN PROYECTO </w:t>
      </w:r>
    </w:p>
    <w:p w:rsidR="00A1048C" w:rsidRPr="00813179" w:rsidRDefault="00A1048C" w:rsidP="00A1048C">
      <w:pPr>
        <w:rPr>
          <w:rFonts w:cs="Arial"/>
          <w:b/>
          <w:sz w:val="24"/>
          <w:szCs w:val="24"/>
          <w:lang w:val="es-ES"/>
        </w:rPr>
      </w:pPr>
      <w:r w:rsidRPr="00813179">
        <w:rPr>
          <w:rFonts w:cs="Arial"/>
          <w:b/>
          <w:sz w:val="24"/>
          <w:szCs w:val="24"/>
          <w:lang w:val="es-ES"/>
        </w:rPr>
        <w:t xml:space="preserve">1.2 Seleccione la SUBCATEGORÍA 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1DAFDC" wp14:editId="12F05DB9">
                <wp:simplePos x="0" y="0"/>
                <wp:positionH relativeFrom="column">
                  <wp:posOffset>457200</wp:posOffset>
                </wp:positionH>
                <wp:positionV relativeFrom="paragraph">
                  <wp:posOffset>9525</wp:posOffset>
                </wp:positionV>
                <wp:extent cx="142875" cy="142875"/>
                <wp:effectExtent l="0" t="0" r="28575" b="28575"/>
                <wp:wrapSquare wrapText="bothSides"/>
                <wp:docPr id="86" name="Oval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0C8C90" id="Oval 86" o:spid="_x0000_s1026" style="position:absolute;margin-left:36pt;margin-top:.75pt;width:11.25pt;height:1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b/>
          <w:sz w:val="24"/>
          <w:szCs w:val="24"/>
          <w:lang w:val="es-ES"/>
        </w:rPr>
        <w:t xml:space="preserve"> </w:t>
      </w:r>
      <w:proofErr w:type="spellStart"/>
      <w:r w:rsidRPr="00813179">
        <w:rPr>
          <w:rFonts w:cs="Arial"/>
          <w:sz w:val="24"/>
          <w:szCs w:val="24"/>
          <w:lang w:val="es-ES"/>
        </w:rPr>
        <w:t>Kaizen</w:t>
      </w:r>
      <w:proofErr w:type="spellEnd"/>
      <w:r w:rsidRPr="00813179">
        <w:rPr>
          <w:rFonts w:cs="Arial"/>
          <w:sz w:val="24"/>
          <w:szCs w:val="24"/>
          <w:lang w:val="es-ES"/>
        </w:rPr>
        <w:t xml:space="preserve"> en el </w:t>
      </w:r>
      <w:proofErr w:type="spellStart"/>
      <w:r w:rsidRPr="00813179">
        <w:rPr>
          <w:rFonts w:cs="Arial"/>
          <w:sz w:val="24"/>
          <w:szCs w:val="24"/>
          <w:lang w:val="es-ES"/>
        </w:rPr>
        <w:t>Márketing</w:t>
      </w:r>
      <w:proofErr w:type="spellEnd"/>
      <w:r w:rsidRPr="00813179">
        <w:rPr>
          <w:rFonts w:cs="Arial"/>
          <w:sz w:val="24"/>
          <w:szCs w:val="24"/>
          <w:lang w:val="es-ES"/>
        </w:rPr>
        <w:t xml:space="preserve"> y Ventas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482AAC" wp14:editId="2D99BF42">
                <wp:simplePos x="0" y="0"/>
                <wp:positionH relativeFrom="column">
                  <wp:posOffset>466725</wp:posOffset>
                </wp:positionH>
                <wp:positionV relativeFrom="paragraph">
                  <wp:posOffset>66040</wp:posOffset>
                </wp:positionV>
                <wp:extent cx="142875" cy="142875"/>
                <wp:effectExtent l="0" t="0" r="28575" b="28575"/>
                <wp:wrapSquare wrapText="bothSides"/>
                <wp:docPr id="87" name="Oval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17101E" id="Oval 87" o:spid="_x0000_s1026" style="position:absolute;margin-left:36.75pt;margin-top:5.2pt;width:11.25pt;height:1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813179">
        <w:rPr>
          <w:rFonts w:cs="Arial"/>
          <w:sz w:val="24"/>
          <w:szCs w:val="24"/>
          <w:lang w:val="es-ES"/>
        </w:rPr>
        <w:t>Kaizen</w:t>
      </w:r>
      <w:proofErr w:type="spellEnd"/>
      <w:r w:rsidRPr="00813179">
        <w:rPr>
          <w:rFonts w:cs="Arial"/>
          <w:sz w:val="24"/>
          <w:szCs w:val="24"/>
          <w:lang w:val="es-ES"/>
        </w:rPr>
        <w:t xml:space="preserve"> en el Posventa 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4B1858" wp14:editId="21F1F237">
                <wp:simplePos x="0" y="0"/>
                <wp:positionH relativeFrom="column">
                  <wp:posOffset>466725</wp:posOffset>
                </wp:positionH>
                <wp:positionV relativeFrom="paragraph">
                  <wp:posOffset>56515</wp:posOffset>
                </wp:positionV>
                <wp:extent cx="142875" cy="142875"/>
                <wp:effectExtent l="0" t="0" r="28575" b="28575"/>
                <wp:wrapSquare wrapText="bothSides"/>
                <wp:docPr id="88" name="Oval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81579A" id="Oval 88" o:spid="_x0000_s1026" style="position:absolute;margin-left:36.75pt;margin-top:4.45pt;width:11.2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813179">
        <w:rPr>
          <w:rFonts w:cs="Arial"/>
          <w:sz w:val="24"/>
          <w:szCs w:val="24"/>
          <w:lang w:val="es-ES"/>
        </w:rPr>
        <w:t>Kaizen</w:t>
      </w:r>
      <w:proofErr w:type="spellEnd"/>
      <w:r w:rsidRPr="00813179">
        <w:rPr>
          <w:rFonts w:cs="Arial"/>
          <w:sz w:val="24"/>
          <w:szCs w:val="24"/>
          <w:lang w:val="es-ES"/>
        </w:rPr>
        <w:t xml:space="preserve"> en los Servicios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5E066" wp14:editId="62DEA0A3">
                <wp:simplePos x="0" y="0"/>
                <wp:positionH relativeFrom="column">
                  <wp:posOffset>466725</wp:posOffset>
                </wp:positionH>
                <wp:positionV relativeFrom="paragraph">
                  <wp:posOffset>6985</wp:posOffset>
                </wp:positionV>
                <wp:extent cx="142875" cy="142875"/>
                <wp:effectExtent l="0" t="0" r="28575" b="28575"/>
                <wp:wrapSquare wrapText="bothSides"/>
                <wp:docPr id="89" name="Oval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1DE596" id="Oval 89" o:spid="_x0000_s1026" style="position:absolute;margin-left:36.75pt;margin-top:.55pt;width:11.2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813179">
        <w:rPr>
          <w:rFonts w:cs="Arial"/>
          <w:sz w:val="24"/>
          <w:szCs w:val="24"/>
          <w:lang w:val="es-ES"/>
        </w:rPr>
        <w:t>Kaizen</w:t>
      </w:r>
      <w:proofErr w:type="spellEnd"/>
      <w:r w:rsidRPr="00813179">
        <w:rPr>
          <w:rFonts w:cs="Arial"/>
          <w:sz w:val="24"/>
          <w:szCs w:val="24"/>
          <w:lang w:val="es-ES"/>
        </w:rPr>
        <w:t xml:space="preserve"> en el Área Productiva/ Industria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highlight w:val="yellow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58986" wp14:editId="62399A44">
                <wp:simplePos x="0" y="0"/>
                <wp:positionH relativeFrom="column">
                  <wp:posOffset>466725</wp:posOffset>
                </wp:positionH>
                <wp:positionV relativeFrom="paragraph">
                  <wp:posOffset>6985</wp:posOffset>
                </wp:positionV>
                <wp:extent cx="142875" cy="142875"/>
                <wp:effectExtent l="0" t="0" r="28575" b="28575"/>
                <wp:wrapSquare wrapText="bothSides"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C26410" id="Oval 5" o:spid="_x0000_s1026" style="position:absolute;margin-left:36.75pt;margin-top:.55pt;width:11.25pt;height:11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 </w:t>
      </w:r>
      <w:r w:rsidR="00813179" w:rsidRPr="00813179">
        <w:rPr>
          <w:rFonts w:cs="Arial"/>
          <w:sz w:val="24"/>
          <w:szCs w:val="24"/>
          <w:lang w:val="es-ES"/>
        </w:rPr>
        <w:t>Innovación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E01292" wp14:editId="6D354C25">
                <wp:simplePos x="0" y="0"/>
                <wp:positionH relativeFrom="column">
                  <wp:posOffset>466725</wp:posOffset>
                </wp:positionH>
                <wp:positionV relativeFrom="paragraph">
                  <wp:posOffset>6985</wp:posOffset>
                </wp:positionV>
                <wp:extent cx="142875" cy="142875"/>
                <wp:effectExtent l="0" t="0" r="28575" b="28575"/>
                <wp:wrapSquare wrapText="bothSides"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BB0FBC" id="Oval 6" o:spid="_x0000_s1026" style="position:absolute;margin-left:36.75pt;margin-top:.55pt;width:11.25pt;height:11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" fillcolor="window" strokecolor="#a6a6a6" strokeweight="2pt">
                <w10:wrap type="square"/>
              </v:oval>
            </w:pict>
          </mc:Fallback>
        </mc:AlternateContent>
      </w:r>
      <w:r w:rsidR="00813179" w:rsidRPr="00813179">
        <w:rPr>
          <w:rFonts w:cs="Arial"/>
          <w:sz w:val="24"/>
          <w:szCs w:val="24"/>
          <w:lang w:val="es-ES"/>
        </w:rPr>
        <w:t xml:space="preserve"> </w:t>
      </w:r>
      <w:proofErr w:type="spellStart"/>
      <w:r w:rsidR="00813179" w:rsidRPr="00813179">
        <w:rPr>
          <w:rFonts w:cs="Arial"/>
          <w:sz w:val="24"/>
          <w:szCs w:val="24"/>
          <w:lang w:val="es-ES"/>
        </w:rPr>
        <w:t>Kaizen</w:t>
      </w:r>
      <w:proofErr w:type="spellEnd"/>
      <w:r w:rsidR="00813179" w:rsidRPr="00813179">
        <w:rPr>
          <w:rFonts w:cs="Arial"/>
          <w:sz w:val="24"/>
          <w:szCs w:val="24"/>
          <w:lang w:val="es-ES"/>
        </w:rPr>
        <w:t xml:space="preserve"> en el medio ambiente</w:t>
      </w:r>
    </w:p>
    <w:p w:rsidR="00A1048C" w:rsidRPr="00813179" w:rsidRDefault="00A1048C" w:rsidP="00813179">
      <w:pPr>
        <w:rPr>
          <w:rFonts w:cs="Arial"/>
          <w:b/>
          <w:sz w:val="24"/>
          <w:szCs w:val="24"/>
          <w:lang w:val="es-ES"/>
        </w:rPr>
      </w:pPr>
    </w:p>
    <w:p w:rsidR="00A1048C" w:rsidRPr="00813179" w:rsidRDefault="00A1048C" w:rsidP="00A1048C">
      <w:pPr>
        <w:rPr>
          <w:rFonts w:cs="Arial"/>
          <w:b/>
          <w:sz w:val="24"/>
          <w:szCs w:val="24"/>
          <w:lang w:val="es-ES"/>
        </w:rPr>
      </w:pPr>
      <w:r w:rsidRPr="00813179">
        <w:rPr>
          <w:rFonts w:cs="Arial"/>
          <w:b/>
          <w:sz w:val="24"/>
          <w:szCs w:val="24"/>
          <w:lang w:val="es-ES"/>
        </w:rPr>
        <w:t>1.3 Seleccione los PILARES DE MEJORA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B710DE" wp14:editId="7A0EDE00">
                <wp:simplePos x="0" y="0"/>
                <wp:positionH relativeFrom="column">
                  <wp:posOffset>447675</wp:posOffset>
                </wp:positionH>
                <wp:positionV relativeFrom="paragraph">
                  <wp:posOffset>8890</wp:posOffset>
                </wp:positionV>
                <wp:extent cx="142875" cy="142875"/>
                <wp:effectExtent l="0" t="0" r="28575" b="28575"/>
                <wp:wrapSquare wrapText="bothSides"/>
                <wp:docPr id="90" name="Oval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C66D0AF" id="Oval 90" o:spid="_x0000_s1026" style="position:absolute;margin-left:35.25pt;margin-top:.7pt;width:11.25pt;height:11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CALIDAD (reducción de defectos, reducción del </w:t>
      </w:r>
      <w:proofErr w:type="spellStart"/>
      <w:r w:rsidRPr="00813179">
        <w:rPr>
          <w:rFonts w:cs="Arial"/>
          <w:sz w:val="24"/>
          <w:szCs w:val="24"/>
          <w:lang w:val="es-ES"/>
        </w:rPr>
        <w:t>retrabajo</w:t>
      </w:r>
      <w:proofErr w:type="spellEnd"/>
      <w:r w:rsidRPr="00813179">
        <w:rPr>
          <w:rFonts w:cs="Arial"/>
          <w:sz w:val="24"/>
          <w:szCs w:val="24"/>
          <w:lang w:val="es-ES"/>
        </w:rPr>
        <w:t xml:space="preserve">, reducción de las quejas; mejora del nivel de servicio; mejora de la satisfacción del cliente; </w:t>
      </w:r>
      <w:proofErr w:type="spellStart"/>
      <w:r w:rsidRPr="00813179">
        <w:rPr>
          <w:rFonts w:cs="Arial"/>
          <w:sz w:val="24"/>
          <w:szCs w:val="24"/>
          <w:lang w:val="es-ES"/>
        </w:rPr>
        <w:t>etc</w:t>
      </w:r>
      <w:proofErr w:type="spellEnd"/>
      <w:r w:rsidRPr="00813179">
        <w:rPr>
          <w:rFonts w:cs="Arial"/>
          <w:sz w:val="24"/>
          <w:szCs w:val="24"/>
          <w:lang w:val="es-ES"/>
        </w:rPr>
        <w:t>)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679F89" wp14:editId="4D601639">
                <wp:simplePos x="0" y="0"/>
                <wp:positionH relativeFrom="column">
                  <wp:posOffset>457200</wp:posOffset>
                </wp:positionH>
                <wp:positionV relativeFrom="paragraph">
                  <wp:posOffset>9525</wp:posOffset>
                </wp:positionV>
                <wp:extent cx="142875" cy="142875"/>
                <wp:effectExtent l="0" t="0" r="28575" b="28575"/>
                <wp:wrapSquare wrapText="bothSides"/>
                <wp:docPr id="91" name="Oval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9519B7" id="Oval 91" o:spid="_x0000_s1026" style="position:absolute;margin-left:36pt;margin-top:.75pt;width:11.2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>COSTE (reducción de costes operacionales)</w:t>
      </w:r>
    </w:p>
    <w:p w:rsidR="00A1048C" w:rsidRPr="00813179" w:rsidRDefault="00A1048C" w:rsidP="00A1048C">
      <w:pPr>
        <w:ind w:left="708"/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415F2C" wp14:editId="38ED0C5A">
                <wp:simplePos x="0" y="0"/>
                <wp:positionH relativeFrom="column">
                  <wp:posOffset>447675</wp:posOffset>
                </wp:positionH>
                <wp:positionV relativeFrom="paragraph">
                  <wp:posOffset>9525</wp:posOffset>
                </wp:positionV>
                <wp:extent cx="142875" cy="142875"/>
                <wp:effectExtent l="0" t="0" r="28575" b="28575"/>
                <wp:wrapSquare wrapText="bothSides"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F0C644" id="Oval 1" o:spid="_x0000_s1026" style="position:absolute;margin-left:35.25pt;margin-top:.75pt;width:11.2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PRODUCTIVIDAD (reducción de los tiempos de espera, tiempos de ejecución, </w:t>
      </w:r>
      <w:r w:rsidRPr="00813179">
        <w:rPr>
          <w:rFonts w:cs="Arial"/>
          <w:i/>
          <w:sz w:val="24"/>
          <w:szCs w:val="24"/>
          <w:lang w:val="es-ES"/>
        </w:rPr>
        <w:t>lead time</w:t>
      </w:r>
      <w:r w:rsidRPr="00813179">
        <w:rPr>
          <w:rFonts w:cs="Arial"/>
          <w:sz w:val="24"/>
          <w:szCs w:val="24"/>
          <w:lang w:val="es-ES"/>
        </w:rPr>
        <w:t xml:space="preserve">, tiempo de </w:t>
      </w:r>
      <w:proofErr w:type="spellStart"/>
      <w:r w:rsidRPr="00813179">
        <w:rPr>
          <w:rFonts w:cs="Arial"/>
          <w:i/>
          <w:sz w:val="24"/>
          <w:szCs w:val="24"/>
          <w:lang w:val="es-ES"/>
        </w:rPr>
        <w:t>setup</w:t>
      </w:r>
      <w:proofErr w:type="spellEnd"/>
      <w:r w:rsidRPr="00813179">
        <w:rPr>
          <w:rFonts w:cs="Arial"/>
          <w:sz w:val="24"/>
          <w:szCs w:val="24"/>
          <w:lang w:val="es-ES"/>
        </w:rPr>
        <w:t xml:space="preserve">, tiempo de entrega al cliente; mejora de la flexibilidad de entrega; </w:t>
      </w:r>
      <w:proofErr w:type="spellStart"/>
      <w:r w:rsidRPr="00813179">
        <w:rPr>
          <w:rFonts w:cs="Arial"/>
          <w:sz w:val="24"/>
          <w:szCs w:val="24"/>
          <w:lang w:val="es-ES"/>
        </w:rPr>
        <w:t>etc</w:t>
      </w:r>
      <w:proofErr w:type="spellEnd"/>
      <w:r w:rsidRPr="00813179">
        <w:rPr>
          <w:rFonts w:cs="Arial"/>
          <w:sz w:val="24"/>
          <w:szCs w:val="24"/>
          <w:lang w:val="es-ES"/>
        </w:rPr>
        <w:t>)</w:t>
      </w:r>
    </w:p>
    <w:p w:rsidR="00A1048C" w:rsidRPr="00813179" w:rsidRDefault="00A1048C" w:rsidP="00A1048C">
      <w:pPr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FFABCA" wp14:editId="036E4F16">
                <wp:simplePos x="0" y="0"/>
                <wp:positionH relativeFrom="column">
                  <wp:posOffset>438150</wp:posOffset>
                </wp:positionH>
                <wp:positionV relativeFrom="paragraph">
                  <wp:posOffset>8255</wp:posOffset>
                </wp:positionV>
                <wp:extent cx="142875" cy="142875"/>
                <wp:effectExtent l="0" t="0" r="28575" b="28575"/>
                <wp:wrapSquare wrapText="bothSides"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1A8971" id="Oval 7" o:spid="_x0000_s1026" style="position:absolute;margin-left:34.5pt;margin-top:.65pt;width:11.2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SEGURIDAD (reducción de los accidentes de trabajo; </w:t>
      </w:r>
      <w:proofErr w:type="spellStart"/>
      <w:r w:rsidRPr="00813179">
        <w:rPr>
          <w:rFonts w:cs="Arial"/>
          <w:sz w:val="24"/>
          <w:szCs w:val="24"/>
          <w:lang w:val="es-ES"/>
        </w:rPr>
        <w:t>etc</w:t>
      </w:r>
      <w:proofErr w:type="spellEnd"/>
      <w:r w:rsidRPr="00813179">
        <w:rPr>
          <w:rFonts w:cs="Arial"/>
          <w:sz w:val="24"/>
          <w:szCs w:val="24"/>
          <w:lang w:val="es-ES"/>
        </w:rPr>
        <w:t>)</w:t>
      </w:r>
    </w:p>
    <w:p w:rsidR="00A1048C" w:rsidRPr="00813179" w:rsidRDefault="00A1048C" w:rsidP="00A1048C">
      <w:pPr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DCA548" wp14:editId="60BD8E06">
                <wp:simplePos x="0" y="0"/>
                <wp:positionH relativeFrom="column">
                  <wp:posOffset>457200</wp:posOffset>
                </wp:positionH>
                <wp:positionV relativeFrom="paragraph">
                  <wp:posOffset>7620</wp:posOffset>
                </wp:positionV>
                <wp:extent cx="142875" cy="142875"/>
                <wp:effectExtent l="0" t="0" r="28575" b="28575"/>
                <wp:wrapSquare wrapText="bothSides"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590458" id="Oval 8" o:spid="_x0000_s1026" style="position:absolute;margin-left:36pt;margin-top:.6pt;width:11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                   AMBIENTE (mejora del reciclaje; </w:t>
      </w:r>
      <w:proofErr w:type="spellStart"/>
      <w:r w:rsidRPr="00813179">
        <w:rPr>
          <w:rFonts w:cs="Arial"/>
          <w:sz w:val="24"/>
          <w:szCs w:val="24"/>
          <w:lang w:val="es-ES"/>
        </w:rPr>
        <w:t>etc</w:t>
      </w:r>
      <w:proofErr w:type="spellEnd"/>
      <w:r w:rsidRPr="00813179">
        <w:rPr>
          <w:rFonts w:cs="Arial"/>
          <w:sz w:val="24"/>
          <w:szCs w:val="24"/>
          <w:lang w:val="es-ES"/>
        </w:rPr>
        <w:t>)</w:t>
      </w:r>
    </w:p>
    <w:p w:rsidR="00A1048C" w:rsidRPr="00813179" w:rsidRDefault="00A1048C" w:rsidP="00A1048C">
      <w:pPr>
        <w:rPr>
          <w:rFonts w:cs="Arial"/>
          <w:sz w:val="24"/>
          <w:szCs w:val="24"/>
          <w:lang w:val="es-ES"/>
        </w:rPr>
      </w:pPr>
      <w:r w:rsidRPr="00813179">
        <w:rPr>
          <w:rFonts w:cs="Arial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FE7856" wp14:editId="575B5442">
                <wp:simplePos x="0" y="0"/>
                <wp:positionH relativeFrom="column">
                  <wp:posOffset>457200</wp:posOffset>
                </wp:positionH>
                <wp:positionV relativeFrom="paragraph">
                  <wp:posOffset>13335</wp:posOffset>
                </wp:positionV>
                <wp:extent cx="142875" cy="142875"/>
                <wp:effectExtent l="0" t="0" r="28575" b="28575"/>
                <wp:wrapSquare wrapText="bothSides"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769C03" id="Oval 9" o:spid="_x0000_s1026" style="position:absolute;margin-left:36pt;margin-top:1.05pt;width:11.2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" fillcolor="window" strokecolor="#a6a6a6" strokeweight="2pt">
                <w10:wrap type="square"/>
              </v:oval>
            </w:pict>
          </mc:Fallback>
        </mc:AlternateContent>
      </w:r>
      <w:r w:rsidRPr="00813179">
        <w:rPr>
          <w:rFonts w:cs="Arial"/>
          <w:sz w:val="24"/>
          <w:szCs w:val="24"/>
          <w:lang w:val="es-ES"/>
        </w:rPr>
        <w:t xml:space="preserve"> CRECIMIENTO SOSTENIBLE (rentabilidad; nuevos productos/servicios; nuevos clientes/ mercados)</w:t>
      </w:r>
    </w:p>
    <w:p w:rsidR="00A1048C" w:rsidRPr="00813179" w:rsidRDefault="00A1048C" w:rsidP="00A1048C">
      <w:pPr>
        <w:rPr>
          <w:rFonts w:cs="Arial"/>
          <w:sz w:val="24"/>
          <w:szCs w:val="24"/>
          <w:lang w:val="es-ES"/>
        </w:rPr>
      </w:pPr>
    </w:p>
    <w:p w:rsidR="00813179" w:rsidRPr="00813179" w:rsidRDefault="00813179" w:rsidP="00A1048C">
      <w:pPr>
        <w:rPr>
          <w:rFonts w:cs="Arial"/>
          <w:sz w:val="24"/>
          <w:szCs w:val="24"/>
        </w:rPr>
      </w:pPr>
      <w:r w:rsidRPr="00813179">
        <w:rPr>
          <w:rFonts w:cs="Arial"/>
          <w:sz w:val="24"/>
          <w:szCs w:val="24"/>
        </w:rPr>
        <w:t xml:space="preserve">En cada </w:t>
      </w:r>
      <w:proofErr w:type="spellStart"/>
      <w:r w:rsidRPr="00813179">
        <w:rPr>
          <w:rFonts w:cs="Arial"/>
          <w:sz w:val="24"/>
          <w:szCs w:val="24"/>
        </w:rPr>
        <w:t>punto</w:t>
      </w:r>
      <w:proofErr w:type="spellEnd"/>
      <w:r w:rsidRPr="00813179">
        <w:rPr>
          <w:rFonts w:cs="Arial"/>
          <w:sz w:val="24"/>
          <w:szCs w:val="24"/>
        </w:rPr>
        <w:t xml:space="preserve"> </w:t>
      </w:r>
      <w:proofErr w:type="spellStart"/>
      <w:r w:rsidRPr="00813179">
        <w:rPr>
          <w:rFonts w:cs="Arial"/>
          <w:sz w:val="24"/>
          <w:szCs w:val="24"/>
        </w:rPr>
        <w:t>solamente</w:t>
      </w:r>
      <w:proofErr w:type="spellEnd"/>
      <w:r w:rsidRPr="00813179">
        <w:rPr>
          <w:rFonts w:cs="Arial"/>
          <w:sz w:val="24"/>
          <w:szCs w:val="24"/>
        </w:rPr>
        <w:t xml:space="preserve"> </w:t>
      </w:r>
      <w:proofErr w:type="spellStart"/>
      <w:r w:rsidRPr="00813179">
        <w:rPr>
          <w:rFonts w:cs="Arial"/>
          <w:sz w:val="24"/>
          <w:szCs w:val="24"/>
        </w:rPr>
        <w:t>podrá</w:t>
      </w:r>
      <w:proofErr w:type="spellEnd"/>
      <w:r w:rsidRPr="00813179">
        <w:rPr>
          <w:rFonts w:cs="Arial"/>
          <w:sz w:val="24"/>
          <w:szCs w:val="24"/>
        </w:rPr>
        <w:t xml:space="preserve"> </w:t>
      </w:r>
      <w:proofErr w:type="spellStart"/>
      <w:r w:rsidRPr="00813179">
        <w:rPr>
          <w:rFonts w:cs="Arial"/>
          <w:sz w:val="24"/>
          <w:szCs w:val="24"/>
        </w:rPr>
        <w:t>someter</w:t>
      </w:r>
      <w:proofErr w:type="spellEnd"/>
      <w:r w:rsidRPr="00813179">
        <w:rPr>
          <w:rFonts w:cs="Arial"/>
          <w:sz w:val="24"/>
          <w:szCs w:val="24"/>
        </w:rPr>
        <w:t xml:space="preserve"> </w:t>
      </w:r>
      <w:proofErr w:type="spellStart"/>
      <w:r w:rsidRPr="00813179">
        <w:rPr>
          <w:rFonts w:cs="Arial"/>
          <w:sz w:val="24"/>
          <w:szCs w:val="24"/>
        </w:rPr>
        <w:t>un</w:t>
      </w:r>
      <w:proofErr w:type="spellEnd"/>
      <w:r w:rsidRPr="00813179">
        <w:rPr>
          <w:rFonts w:cs="Arial"/>
          <w:sz w:val="24"/>
          <w:szCs w:val="24"/>
        </w:rPr>
        <w:t xml:space="preserve"> anexo. </w:t>
      </w:r>
      <w:proofErr w:type="spellStart"/>
      <w:r w:rsidRPr="00813179">
        <w:rPr>
          <w:rFonts w:cs="Arial"/>
          <w:sz w:val="24"/>
          <w:szCs w:val="24"/>
        </w:rPr>
        <w:t>Solamente</w:t>
      </w:r>
      <w:proofErr w:type="spellEnd"/>
      <w:r w:rsidRPr="00813179">
        <w:rPr>
          <w:rFonts w:cs="Arial"/>
          <w:sz w:val="24"/>
          <w:szCs w:val="24"/>
        </w:rPr>
        <w:t xml:space="preserve"> </w:t>
      </w:r>
      <w:proofErr w:type="spellStart"/>
      <w:r w:rsidRPr="00813179">
        <w:rPr>
          <w:rFonts w:cs="Arial"/>
          <w:sz w:val="24"/>
          <w:szCs w:val="24"/>
        </w:rPr>
        <w:t>seran</w:t>
      </w:r>
      <w:proofErr w:type="spellEnd"/>
      <w:r w:rsidRPr="00813179">
        <w:rPr>
          <w:rFonts w:cs="Arial"/>
          <w:sz w:val="24"/>
          <w:szCs w:val="24"/>
        </w:rPr>
        <w:t xml:space="preserve"> considerados los anexos en formato PDF o vídeo. </w:t>
      </w:r>
      <w:proofErr w:type="spellStart"/>
      <w:r w:rsidRPr="00813179">
        <w:rPr>
          <w:rFonts w:cs="Arial"/>
          <w:sz w:val="24"/>
          <w:szCs w:val="24"/>
        </w:rPr>
        <w:t>Es</w:t>
      </w:r>
      <w:proofErr w:type="spellEnd"/>
      <w:r w:rsidRPr="00813179">
        <w:rPr>
          <w:rFonts w:cs="Arial"/>
          <w:sz w:val="24"/>
          <w:szCs w:val="24"/>
        </w:rPr>
        <w:t xml:space="preserve"> </w:t>
      </w:r>
      <w:proofErr w:type="spellStart"/>
      <w:r w:rsidRPr="00813179">
        <w:rPr>
          <w:rFonts w:cs="Arial"/>
          <w:sz w:val="24"/>
          <w:szCs w:val="24"/>
        </w:rPr>
        <w:t>obligatorio</w:t>
      </w:r>
      <w:proofErr w:type="spellEnd"/>
      <w:r w:rsidRPr="00813179">
        <w:rPr>
          <w:rFonts w:cs="Arial"/>
          <w:sz w:val="24"/>
          <w:szCs w:val="24"/>
        </w:rPr>
        <w:t xml:space="preserve"> </w:t>
      </w:r>
      <w:proofErr w:type="spellStart"/>
      <w:r w:rsidRPr="00813179">
        <w:rPr>
          <w:rFonts w:cs="Arial"/>
          <w:sz w:val="24"/>
          <w:szCs w:val="24"/>
        </w:rPr>
        <w:t>rellenar</w:t>
      </w:r>
      <w:proofErr w:type="spellEnd"/>
      <w:r w:rsidRPr="00813179">
        <w:rPr>
          <w:rFonts w:cs="Arial"/>
          <w:sz w:val="24"/>
          <w:szCs w:val="24"/>
        </w:rPr>
        <w:t xml:space="preserve"> el A3 </w:t>
      </w:r>
      <w:proofErr w:type="spellStart"/>
      <w:r w:rsidRPr="00813179">
        <w:rPr>
          <w:rFonts w:cs="Arial"/>
          <w:sz w:val="24"/>
          <w:szCs w:val="24"/>
        </w:rPr>
        <w:t>Thinking</w:t>
      </w:r>
      <w:proofErr w:type="spellEnd"/>
      <w:r w:rsidRPr="00813179">
        <w:rPr>
          <w:rFonts w:cs="Arial"/>
          <w:sz w:val="24"/>
          <w:szCs w:val="24"/>
        </w:rPr>
        <w:t xml:space="preserve"> de la candidatura en formato PDF.</w:t>
      </w:r>
    </w:p>
    <w:p w:rsidR="00813179" w:rsidRPr="00813179" w:rsidRDefault="00813179" w:rsidP="00A1048C">
      <w:pPr>
        <w:rPr>
          <w:rFonts w:cs="Arial"/>
          <w:sz w:val="24"/>
          <w:szCs w:val="24"/>
        </w:rPr>
      </w:pPr>
    </w:p>
    <w:p w:rsidR="00813179" w:rsidRPr="00813179" w:rsidRDefault="00813179" w:rsidP="00A1048C">
      <w:pPr>
        <w:rPr>
          <w:rFonts w:cs="Arial"/>
          <w:sz w:val="24"/>
          <w:szCs w:val="24"/>
        </w:rPr>
      </w:pPr>
    </w:p>
    <w:p w:rsidR="00A1048C" w:rsidRPr="00813179" w:rsidRDefault="00A1048C" w:rsidP="00A1048C">
      <w:pPr>
        <w:spacing w:line="240" w:lineRule="auto"/>
        <w:rPr>
          <w:rFonts w:cs="Arial"/>
          <w:b/>
          <w:i/>
          <w:sz w:val="24"/>
          <w:szCs w:val="24"/>
          <w:lang w:val="es-ES"/>
        </w:rPr>
      </w:pPr>
      <w:r w:rsidRPr="00813179">
        <w:rPr>
          <w:rFonts w:cs="Arial"/>
          <w:b/>
          <w:color w:val="FFB80E"/>
          <w:sz w:val="24"/>
          <w:szCs w:val="24"/>
          <w:lang w:val="es-ES"/>
        </w:rPr>
        <w:lastRenderedPageBreak/>
        <w:t>2. ENCUADRAMIENTO DE LA MEJORA</w:t>
      </w:r>
      <w:r w:rsidRPr="00813179">
        <w:rPr>
          <w:rFonts w:cs="Arial"/>
          <w:b/>
          <w:sz w:val="24"/>
          <w:szCs w:val="24"/>
          <w:lang w:val="es-ES"/>
        </w:rPr>
        <w:t xml:space="preserve"> - Situación Antes </w:t>
      </w:r>
      <w:r w:rsidRPr="00813179">
        <w:rPr>
          <w:rFonts w:cs="Arial"/>
          <w:sz w:val="24"/>
          <w:szCs w:val="24"/>
          <w:lang w:val="es-ES"/>
        </w:rPr>
        <w:t>(máximo 1000 caracteres)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4535"/>
        </w:trPr>
        <w:tc>
          <w:tcPr>
            <w:tcW w:w="9638" w:type="dxa"/>
          </w:tcPr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Ejemplos a considerar: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- Identificación del problema;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- Descripción de la Situación Antes de la mejora;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 xml:space="preserve">- Enumeración de los </w:t>
            </w:r>
            <w:proofErr w:type="spellStart"/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KPI’s</w:t>
            </w:r>
            <w:proofErr w:type="spellEnd"/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 xml:space="preserve"> de la Situación Antes de la mejora (si procede).</w:t>
            </w:r>
          </w:p>
        </w:tc>
      </w:tr>
    </w:tbl>
    <w:p w:rsidR="00A1048C" w:rsidRPr="00813179" w:rsidRDefault="00A1048C" w:rsidP="00A1048C">
      <w:pPr>
        <w:rPr>
          <w:rFonts w:cs="Arial"/>
          <w:b/>
          <w:sz w:val="24"/>
          <w:szCs w:val="24"/>
          <w:lang w:val="es-ES"/>
        </w:rPr>
      </w:pPr>
    </w:p>
    <w:p w:rsidR="00A1048C" w:rsidRPr="00813179" w:rsidRDefault="00A1048C" w:rsidP="00A1048C">
      <w:pPr>
        <w:spacing w:line="240" w:lineRule="auto"/>
        <w:rPr>
          <w:rFonts w:cs="Arial"/>
          <w:b/>
          <w:i/>
          <w:sz w:val="24"/>
          <w:szCs w:val="24"/>
          <w:lang w:val="es-ES"/>
        </w:rPr>
      </w:pPr>
      <w:r w:rsidRPr="00813179">
        <w:rPr>
          <w:rFonts w:cs="Arial"/>
          <w:b/>
          <w:color w:val="FFB80E"/>
          <w:sz w:val="24"/>
          <w:szCs w:val="24"/>
          <w:lang w:val="es-ES"/>
        </w:rPr>
        <w:t xml:space="preserve">3. OBJETIVO </w:t>
      </w:r>
      <w:r w:rsidRPr="00813179">
        <w:rPr>
          <w:rFonts w:cs="Arial"/>
          <w:b/>
          <w:sz w:val="24"/>
          <w:szCs w:val="24"/>
          <w:lang w:val="es-ES"/>
        </w:rPr>
        <w:t xml:space="preserve">– Situación Ideal </w:t>
      </w:r>
      <w:r w:rsidRPr="00813179">
        <w:rPr>
          <w:rFonts w:cs="Arial"/>
          <w:sz w:val="24"/>
          <w:szCs w:val="24"/>
          <w:lang w:val="es-ES"/>
        </w:rPr>
        <w:t>(máximo 1000 caracteres)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4535"/>
        </w:trPr>
        <w:tc>
          <w:tcPr>
            <w:tcW w:w="9638" w:type="dxa"/>
          </w:tcPr>
          <w:p w:rsidR="00A1048C" w:rsidRPr="00813179" w:rsidRDefault="00A1048C" w:rsidP="001369BD">
            <w:pPr>
              <w:rPr>
                <w:rFonts w:cs="Arial"/>
                <w:i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Ejemplos a considerar: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- Definición de los objetivos;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 xml:space="preserve">- Enumeración de los </w:t>
            </w:r>
            <w:proofErr w:type="spellStart"/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KPI’s</w:t>
            </w:r>
            <w:proofErr w:type="spellEnd"/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 xml:space="preserve"> de la Situación Ideal (si procede).</w:t>
            </w: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sz w:val="24"/>
          <w:szCs w:val="24"/>
          <w:lang w:val="es-ES"/>
        </w:rPr>
      </w:pPr>
    </w:p>
    <w:p w:rsidR="00A1048C" w:rsidRPr="00813179" w:rsidRDefault="00A1048C" w:rsidP="00A1048C">
      <w:pPr>
        <w:rPr>
          <w:rFonts w:cs="Arial"/>
          <w:b/>
          <w:sz w:val="24"/>
          <w:szCs w:val="24"/>
          <w:lang w:val="es-ES"/>
        </w:rPr>
      </w:pPr>
    </w:p>
    <w:p w:rsidR="00813179" w:rsidRPr="00813179" w:rsidRDefault="00813179" w:rsidP="00A1048C">
      <w:pPr>
        <w:rPr>
          <w:rFonts w:cs="Arial"/>
          <w:b/>
          <w:sz w:val="24"/>
          <w:szCs w:val="24"/>
          <w:lang w:val="es-ES"/>
        </w:rPr>
      </w:pPr>
    </w:p>
    <w:p w:rsidR="00813179" w:rsidRPr="00813179" w:rsidRDefault="00813179" w:rsidP="00A1048C">
      <w:pPr>
        <w:rPr>
          <w:rFonts w:cs="Arial"/>
          <w:b/>
          <w:sz w:val="24"/>
          <w:szCs w:val="24"/>
          <w:lang w:val="es-ES"/>
        </w:rPr>
      </w:pPr>
    </w:p>
    <w:p w:rsidR="00813179" w:rsidRPr="00813179" w:rsidRDefault="00813179" w:rsidP="00A1048C">
      <w:pPr>
        <w:rPr>
          <w:rFonts w:cs="Arial"/>
          <w:b/>
          <w:sz w:val="24"/>
          <w:szCs w:val="24"/>
          <w:lang w:val="es-ES"/>
        </w:rPr>
      </w:pPr>
    </w:p>
    <w:p w:rsidR="00813179" w:rsidRPr="00813179" w:rsidRDefault="00813179" w:rsidP="00A1048C">
      <w:pPr>
        <w:rPr>
          <w:rFonts w:cs="Arial"/>
          <w:b/>
          <w:sz w:val="24"/>
          <w:szCs w:val="24"/>
          <w:lang w:val="es-ES"/>
        </w:rPr>
      </w:pPr>
    </w:p>
    <w:p w:rsidR="00A1048C" w:rsidRPr="00813179" w:rsidRDefault="00A1048C" w:rsidP="00A1048C">
      <w:pPr>
        <w:rPr>
          <w:rFonts w:cs="Arial"/>
          <w:b/>
          <w:i/>
          <w:sz w:val="24"/>
          <w:szCs w:val="24"/>
          <w:lang w:val="es-ES"/>
        </w:rPr>
      </w:pPr>
      <w:r w:rsidRPr="00813179">
        <w:rPr>
          <w:rFonts w:cs="Arial"/>
          <w:b/>
          <w:color w:val="FFB80E"/>
          <w:sz w:val="24"/>
          <w:szCs w:val="24"/>
          <w:lang w:val="es-ES"/>
        </w:rPr>
        <w:lastRenderedPageBreak/>
        <w:t xml:space="preserve">4. ACCIONES IMPLEMENTADAS </w:t>
      </w:r>
      <w:r w:rsidRPr="00813179">
        <w:rPr>
          <w:rFonts w:cs="Arial"/>
          <w:b/>
          <w:sz w:val="24"/>
          <w:szCs w:val="24"/>
          <w:lang w:val="es-ES"/>
        </w:rPr>
        <w:t xml:space="preserve">– Situación Después </w:t>
      </w:r>
      <w:r w:rsidRPr="00813179">
        <w:rPr>
          <w:rFonts w:cs="Arial"/>
          <w:sz w:val="24"/>
          <w:szCs w:val="24"/>
          <w:lang w:val="es-ES"/>
        </w:rPr>
        <w:t>(máximo 3000 caracteres)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5669"/>
        </w:trPr>
        <w:tc>
          <w:tcPr>
            <w:tcW w:w="9638" w:type="dxa"/>
          </w:tcPr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Ejemplos a considerar: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- Identificación de la(s) solución(es) para resolver el problema identificado;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- Identificación del Plan de Implementación (actividad; persona responsable; fecha de inicio y fin; cargo);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- Identificación del Plan de Costes e Inversiones Implicadas</w:t>
            </w:r>
            <w:r w:rsidRPr="00813179">
              <w:rPr>
                <w:rFonts w:cs="Arial"/>
                <w:i/>
                <w:color w:val="BFBFBF" w:themeColor="background1" w:themeShade="BF"/>
                <w:sz w:val="24"/>
                <w:szCs w:val="24"/>
                <w:lang w:val="es-ES"/>
              </w:rPr>
              <w:t>.</w:t>
            </w: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color w:val="FFB80E"/>
          <w:sz w:val="24"/>
          <w:szCs w:val="24"/>
          <w:lang w:val="es-ES"/>
        </w:rPr>
      </w:pPr>
    </w:p>
    <w:p w:rsidR="00813179" w:rsidRPr="00813179" w:rsidRDefault="00813179" w:rsidP="00A1048C">
      <w:pPr>
        <w:rPr>
          <w:rFonts w:cs="Arial"/>
          <w:b/>
          <w:color w:val="FFB80E"/>
          <w:sz w:val="24"/>
          <w:szCs w:val="24"/>
          <w:lang w:val="es-ES"/>
        </w:rPr>
      </w:pPr>
    </w:p>
    <w:p w:rsidR="00A1048C" w:rsidRPr="00813179" w:rsidRDefault="00A1048C" w:rsidP="00A1048C">
      <w:pPr>
        <w:rPr>
          <w:rFonts w:cs="Arial"/>
          <w:b/>
          <w:i/>
          <w:sz w:val="24"/>
          <w:szCs w:val="24"/>
          <w:lang w:val="es-ES"/>
        </w:rPr>
      </w:pPr>
      <w:r w:rsidRPr="00813179">
        <w:rPr>
          <w:rFonts w:cs="Arial"/>
          <w:b/>
          <w:color w:val="FFB80E"/>
          <w:sz w:val="24"/>
          <w:szCs w:val="24"/>
          <w:lang w:val="es-ES"/>
        </w:rPr>
        <w:t xml:space="preserve">5. RESULTADOS Y BENEFICIOS OBTENIDOS </w:t>
      </w:r>
      <w:r w:rsidRPr="00813179">
        <w:rPr>
          <w:rFonts w:cs="Arial"/>
          <w:b/>
          <w:sz w:val="24"/>
          <w:szCs w:val="24"/>
          <w:lang w:val="es-ES"/>
        </w:rPr>
        <w:t xml:space="preserve">– Situación Después </w:t>
      </w:r>
      <w:r w:rsidRPr="00813179">
        <w:rPr>
          <w:rFonts w:cs="Arial"/>
          <w:sz w:val="24"/>
          <w:szCs w:val="24"/>
          <w:lang w:val="es-ES"/>
        </w:rPr>
        <w:t>(máximo 1500 caracteres)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4535"/>
        </w:trPr>
        <w:tc>
          <w:tcPr>
            <w:tcW w:w="9638" w:type="dxa"/>
          </w:tcPr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Ejemplos a Considerar: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 xml:space="preserve">- Evolución de los </w:t>
            </w:r>
            <w:proofErr w:type="spellStart"/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KPI’s</w:t>
            </w:r>
            <w:proofErr w:type="spellEnd"/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 xml:space="preserve"> (situación antes – situación después);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- Cálculo de las ganancias y beneficios obtenidos;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- Descripción del nuevo standard encontrado (si procede);</w:t>
            </w:r>
          </w:p>
          <w:p w:rsidR="00A1048C" w:rsidRPr="00813179" w:rsidRDefault="00A1048C" w:rsidP="001369BD">
            <w:pPr>
              <w:rPr>
                <w:rFonts w:cs="Arial"/>
                <w:i/>
                <w:color w:val="FF0000"/>
                <w:sz w:val="24"/>
                <w:szCs w:val="24"/>
                <w:u w:val="single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- Identificación de las oportunidades de mejora o acciones correctivas que se realizarán tras su implementación (si procede).</w:t>
            </w: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i/>
          <w:sz w:val="24"/>
          <w:szCs w:val="24"/>
          <w:lang w:val="es-ES"/>
        </w:rPr>
      </w:pPr>
    </w:p>
    <w:p w:rsidR="00A1048C" w:rsidRPr="00813179" w:rsidRDefault="00A1048C" w:rsidP="00A1048C">
      <w:pPr>
        <w:rPr>
          <w:rFonts w:cs="Arial"/>
          <w:b/>
          <w:color w:val="FFB80E"/>
          <w:sz w:val="24"/>
          <w:szCs w:val="24"/>
          <w:lang w:val="es-ES"/>
        </w:rPr>
      </w:pPr>
    </w:p>
    <w:p w:rsidR="00813179" w:rsidRPr="00813179" w:rsidRDefault="00813179" w:rsidP="00A1048C">
      <w:pPr>
        <w:rPr>
          <w:rFonts w:cs="Arial"/>
          <w:b/>
          <w:color w:val="FFB80E"/>
          <w:sz w:val="24"/>
          <w:szCs w:val="24"/>
          <w:lang w:val="es-ES"/>
        </w:rPr>
      </w:pPr>
      <w:bookmarkStart w:id="0" w:name="_GoBack"/>
      <w:bookmarkEnd w:id="0"/>
    </w:p>
    <w:p w:rsidR="00A1048C" w:rsidRPr="00813179" w:rsidRDefault="00A1048C" w:rsidP="00A1048C">
      <w:pPr>
        <w:rPr>
          <w:rFonts w:cs="Arial"/>
          <w:b/>
          <w:i/>
          <w:sz w:val="24"/>
          <w:szCs w:val="24"/>
          <w:lang w:val="es-ES"/>
        </w:rPr>
      </w:pPr>
      <w:r w:rsidRPr="00813179">
        <w:rPr>
          <w:rFonts w:cs="Arial"/>
          <w:b/>
          <w:color w:val="FFB80E"/>
          <w:sz w:val="24"/>
          <w:szCs w:val="24"/>
          <w:lang w:val="es-ES"/>
        </w:rPr>
        <w:lastRenderedPageBreak/>
        <w:t xml:space="preserve">6. Satisfacción del Cliente </w:t>
      </w:r>
      <w:r w:rsidRPr="00813179">
        <w:rPr>
          <w:rFonts w:cs="Arial"/>
          <w:b/>
          <w:sz w:val="24"/>
          <w:szCs w:val="24"/>
          <w:lang w:val="es-ES"/>
        </w:rPr>
        <w:t xml:space="preserve">– Situación Después </w:t>
      </w:r>
      <w:r w:rsidRPr="00813179">
        <w:rPr>
          <w:rFonts w:cs="Arial"/>
          <w:sz w:val="24"/>
          <w:szCs w:val="24"/>
          <w:lang w:val="es-ES"/>
        </w:rPr>
        <w:t>(si procede) (máximo 1500 caracteres)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38"/>
      </w:tblGrid>
      <w:tr w:rsidR="00A1048C" w:rsidRPr="00813179" w:rsidTr="001369BD">
        <w:trPr>
          <w:trHeight w:val="4535"/>
        </w:trPr>
        <w:tc>
          <w:tcPr>
            <w:tcW w:w="9638" w:type="dxa"/>
          </w:tcPr>
          <w:p w:rsidR="00A1048C" w:rsidRPr="00813179" w:rsidRDefault="00A1048C" w:rsidP="001369BD">
            <w:pPr>
              <w:rPr>
                <w:rFonts w:cs="Arial"/>
                <w:color w:val="A6A6A6" w:themeColor="background1" w:themeShade="A6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</w:pPr>
            <w:proofErr w:type="spellStart"/>
            <w:r w:rsidRPr="00813179"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  <w:t>Exemplos</w:t>
            </w:r>
            <w:proofErr w:type="spellEnd"/>
            <w:r w:rsidRPr="00813179"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  <w:t xml:space="preserve"> a Considerar:</w:t>
            </w:r>
          </w:p>
          <w:p w:rsidR="00A1048C" w:rsidRPr="00813179" w:rsidRDefault="00A1048C" w:rsidP="001369BD">
            <w:pPr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  <w:t xml:space="preserve">- </w:t>
            </w:r>
            <w:proofErr w:type="spellStart"/>
            <w:r w:rsidRPr="00813179"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  <w:t>Feedback</w:t>
            </w:r>
            <w:proofErr w:type="spellEnd"/>
            <w:r w:rsidRPr="00813179"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  <w:t xml:space="preserve"> y Satisfacción del Cliente Interno (indicadores, evolución, testimonios…);</w:t>
            </w:r>
          </w:p>
          <w:p w:rsidR="00A1048C" w:rsidRPr="00813179" w:rsidRDefault="00A1048C" w:rsidP="001369BD">
            <w:pPr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  <w:t>- Impacto en la Satisfacción del Cliente Externo (indicadores, evolución, testimonios…);</w:t>
            </w:r>
          </w:p>
          <w:p w:rsidR="00A1048C" w:rsidRPr="00813179" w:rsidRDefault="00A1048C" w:rsidP="001369BD">
            <w:pPr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iCs/>
                <w:color w:val="A6A6A6" w:themeColor="background1" w:themeShade="A6"/>
                <w:sz w:val="24"/>
                <w:szCs w:val="24"/>
                <w:lang w:val="es-ES"/>
              </w:rPr>
              <w:t>- Metodología de la evaluación utilizada.</w:t>
            </w:r>
          </w:p>
          <w:p w:rsidR="00A1048C" w:rsidRPr="00813179" w:rsidRDefault="00A1048C" w:rsidP="001369BD">
            <w:pPr>
              <w:rPr>
                <w:rFonts w:cs="Arial"/>
                <w:color w:val="A6A6A6" w:themeColor="background1" w:themeShade="A6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color w:val="A6A6A6" w:themeColor="background1" w:themeShade="A6"/>
                <w:sz w:val="24"/>
                <w:szCs w:val="24"/>
                <w:lang w:val="es-ES"/>
              </w:rPr>
            </w:pPr>
          </w:p>
          <w:p w:rsidR="00A1048C" w:rsidRPr="00813179" w:rsidRDefault="00A1048C" w:rsidP="001369BD">
            <w:pPr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</w:pPr>
            <w:r w:rsidRPr="00813179">
              <w:rPr>
                <w:rFonts w:cs="Arial"/>
                <w:i/>
                <w:color w:val="A6A6A6" w:themeColor="background1" w:themeShade="A6"/>
                <w:sz w:val="24"/>
                <w:szCs w:val="24"/>
                <w:lang w:val="es-ES"/>
              </w:rPr>
              <w:t>Nota: Ver propuestas de metodología en el Reglamento.</w:t>
            </w:r>
          </w:p>
          <w:p w:rsidR="00A1048C" w:rsidRPr="00813179" w:rsidRDefault="00A1048C" w:rsidP="001369BD">
            <w:pPr>
              <w:rPr>
                <w:rFonts w:cs="Arial"/>
                <w:sz w:val="24"/>
                <w:szCs w:val="24"/>
                <w:lang w:val="es-ES"/>
              </w:rPr>
            </w:pPr>
          </w:p>
        </w:tc>
      </w:tr>
    </w:tbl>
    <w:p w:rsidR="00A1048C" w:rsidRPr="00813179" w:rsidRDefault="00A1048C" w:rsidP="00A1048C">
      <w:pPr>
        <w:rPr>
          <w:rFonts w:cs="Arial"/>
          <w:b/>
          <w:i/>
          <w:sz w:val="24"/>
          <w:szCs w:val="24"/>
          <w:lang w:val="es-ES"/>
        </w:rPr>
      </w:pPr>
    </w:p>
    <w:p w:rsidR="00A1048C" w:rsidRPr="00813179" w:rsidRDefault="00A1048C" w:rsidP="00A1048C">
      <w:pPr>
        <w:jc w:val="center"/>
        <w:rPr>
          <w:rFonts w:cs="Arial"/>
          <w:b/>
          <w:i/>
          <w:sz w:val="24"/>
          <w:szCs w:val="24"/>
          <w:lang w:val="es-ES"/>
        </w:rPr>
      </w:pPr>
    </w:p>
    <w:p w:rsidR="002B3502" w:rsidRPr="00813179" w:rsidRDefault="002B3502" w:rsidP="00A1048C">
      <w:pPr>
        <w:rPr>
          <w:rFonts w:cs="Arial"/>
          <w:b/>
          <w:i/>
          <w:sz w:val="24"/>
          <w:szCs w:val="24"/>
          <w:lang w:val="es-ES"/>
        </w:rPr>
      </w:pPr>
    </w:p>
    <w:sectPr w:rsidR="002B3502" w:rsidRPr="00813179" w:rsidSect="001A447D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667" w:rsidRDefault="00D50667" w:rsidP="00360F21">
      <w:pPr>
        <w:spacing w:after="0" w:line="240" w:lineRule="auto"/>
      </w:pPr>
      <w:r>
        <w:separator/>
      </w:r>
    </w:p>
  </w:endnote>
  <w:endnote w:type="continuationSeparator" w:id="0">
    <w:p w:rsidR="00D50667" w:rsidRDefault="00D50667" w:rsidP="00360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0D5" w:rsidRDefault="005860D5" w:rsidP="0046557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667" w:rsidRDefault="00D50667" w:rsidP="00360F21">
      <w:pPr>
        <w:spacing w:after="0" w:line="240" w:lineRule="auto"/>
      </w:pPr>
      <w:r>
        <w:separator/>
      </w:r>
    </w:p>
  </w:footnote>
  <w:footnote w:type="continuationSeparator" w:id="0">
    <w:p w:rsidR="00D50667" w:rsidRDefault="00D50667" w:rsidP="00360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088" w:rsidRDefault="00A1048C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-410210</wp:posOffset>
          </wp:positionH>
          <wp:positionV relativeFrom="paragraph">
            <wp:posOffset>-277279</wp:posOffset>
          </wp:positionV>
          <wp:extent cx="2000885" cy="532765"/>
          <wp:effectExtent l="0" t="0" r="0" b="635"/>
          <wp:wrapTight wrapText="bothSides">
            <wp:wrapPolygon edited="0">
              <wp:start x="0" y="0"/>
              <wp:lineTo x="0" y="20853"/>
              <wp:lineTo x="21387" y="20853"/>
              <wp:lineTo x="21387" y="0"/>
              <wp:lineTo x="0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SP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0885" cy="532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7088" w:rsidRPr="00797088"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5A7C5547" wp14:editId="6EE05F61">
          <wp:simplePos x="0" y="0"/>
          <wp:positionH relativeFrom="page">
            <wp:posOffset>4389755</wp:posOffset>
          </wp:positionH>
          <wp:positionV relativeFrom="paragraph">
            <wp:posOffset>-419735</wp:posOffset>
          </wp:positionV>
          <wp:extent cx="3155315" cy="742950"/>
          <wp:effectExtent l="0" t="0" r="6985" b="0"/>
          <wp:wrapTight wrapText="bothSides">
            <wp:wrapPolygon edited="0">
              <wp:start x="0" y="0"/>
              <wp:lineTo x="0" y="21046"/>
              <wp:lineTo x="21517" y="21046"/>
              <wp:lineTo x="21517" y="0"/>
              <wp:lineTo x="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GSC_transparente.ti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315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45D5B"/>
    <w:multiLevelType w:val="hybridMultilevel"/>
    <w:tmpl w:val="5C268C2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824"/>
    <w:rsid w:val="0001174E"/>
    <w:rsid w:val="000545C2"/>
    <w:rsid w:val="000753A9"/>
    <w:rsid w:val="000B3926"/>
    <w:rsid w:val="0011580A"/>
    <w:rsid w:val="00125D86"/>
    <w:rsid w:val="00127B75"/>
    <w:rsid w:val="00137D18"/>
    <w:rsid w:val="00177A4B"/>
    <w:rsid w:val="001922AA"/>
    <w:rsid w:val="001A447D"/>
    <w:rsid w:val="001F4D31"/>
    <w:rsid w:val="002102AE"/>
    <w:rsid w:val="00264497"/>
    <w:rsid w:val="00271A4C"/>
    <w:rsid w:val="00290B06"/>
    <w:rsid w:val="002B3502"/>
    <w:rsid w:val="002C5824"/>
    <w:rsid w:val="002D0BA3"/>
    <w:rsid w:val="002D1479"/>
    <w:rsid w:val="002D68EE"/>
    <w:rsid w:val="00305534"/>
    <w:rsid w:val="00337429"/>
    <w:rsid w:val="00360F21"/>
    <w:rsid w:val="00372C28"/>
    <w:rsid w:val="00391A74"/>
    <w:rsid w:val="003B4C25"/>
    <w:rsid w:val="003D454D"/>
    <w:rsid w:val="003E1074"/>
    <w:rsid w:val="003E323C"/>
    <w:rsid w:val="003F53C1"/>
    <w:rsid w:val="00422CC9"/>
    <w:rsid w:val="0046557E"/>
    <w:rsid w:val="00494AA5"/>
    <w:rsid w:val="004E513E"/>
    <w:rsid w:val="004E753C"/>
    <w:rsid w:val="004E7549"/>
    <w:rsid w:val="005218BC"/>
    <w:rsid w:val="00537FCD"/>
    <w:rsid w:val="00542A70"/>
    <w:rsid w:val="005860D5"/>
    <w:rsid w:val="005A1445"/>
    <w:rsid w:val="0062688D"/>
    <w:rsid w:val="00636613"/>
    <w:rsid w:val="0065006D"/>
    <w:rsid w:val="0067230F"/>
    <w:rsid w:val="006778B5"/>
    <w:rsid w:val="00683473"/>
    <w:rsid w:val="006909D7"/>
    <w:rsid w:val="006E1B8F"/>
    <w:rsid w:val="007135A9"/>
    <w:rsid w:val="00741053"/>
    <w:rsid w:val="00777181"/>
    <w:rsid w:val="00794135"/>
    <w:rsid w:val="00797088"/>
    <w:rsid w:val="007A0112"/>
    <w:rsid w:val="007B4066"/>
    <w:rsid w:val="007B6ED2"/>
    <w:rsid w:val="007C1765"/>
    <w:rsid w:val="007C2310"/>
    <w:rsid w:val="007F2731"/>
    <w:rsid w:val="007F4B23"/>
    <w:rsid w:val="00813179"/>
    <w:rsid w:val="008536F0"/>
    <w:rsid w:val="00857F7F"/>
    <w:rsid w:val="008757EB"/>
    <w:rsid w:val="008976CA"/>
    <w:rsid w:val="008C1B31"/>
    <w:rsid w:val="0095487D"/>
    <w:rsid w:val="00966BE2"/>
    <w:rsid w:val="00986FD6"/>
    <w:rsid w:val="009A492E"/>
    <w:rsid w:val="009B223A"/>
    <w:rsid w:val="009B6F6F"/>
    <w:rsid w:val="009D4875"/>
    <w:rsid w:val="009F07BF"/>
    <w:rsid w:val="00A1048C"/>
    <w:rsid w:val="00A1391D"/>
    <w:rsid w:val="00A22E44"/>
    <w:rsid w:val="00A55E61"/>
    <w:rsid w:val="00A820D5"/>
    <w:rsid w:val="00A84E4C"/>
    <w:rsid w:val="00A94831"/>
    <w:rsid w:val="00A972A9"/>
    <w:rsid w:val="00AC2716"/>
    <w:rsid w:val="00AD7648"/>
    <w:rsid w:val="00B13773"/>
    <w:rsid w:val="00B15AB2"/>
    <w:rsid w:val="00B21730"/>
    <w:rsid w:val="00B40650"/>
    <w:rsid w:val="00B41000"/>
    <w:rsid w:val="00B548F6"/>
    <w:rsid w:val="00B54BA7"/>
    <w:rsid w:val="00B66CD8"/>
    <w:rsid w:val="00B6705C"/>
    <w:rsid w:val="00B75021"/>
    <w:rsid w:val="00BA5CD9"/>
    <w:rsid w:val="00BC6862"/>
    <w:rsid w:val="00BD0A3C"/>
    <w:rsid w:val="00BD4CE9"/>
    <w:rsid w:val="00BD5AD0"/>
    <w:rsid w:val="00BE15A5"/>
    <w:rsid w:val="00BF0DF5"/>
    <w:rsid w:val="00BF12D6"/>
    <w:rsid w:val="00BF7199"/>
    <w:rsid w:val="00C10CF4"/>
    <w:rsid w:val="00C11A92"/>
    <w:rsid w:val="00C214ED"/>
    <w:rsid w:val="00C357B4"/>
    <w:rsid w:val="00C42571"/>
    <w:rsid w:val="00C62A28"/>
    <w:rsid w:val="00CD36AC"/>
    <w:rsid w:val="00D22236"/>
    <w:rsid w:val="00D50667"/>
    <w:rsid w:val="00D76BD0"/>
    <w:rsid w:val="00DD7E79"/>
    <w:rsid w:val="00DE778A"/>
    <w:rsid w:val="00DE7D34"/>
    <w:rsid w:val="00E30742"/>
    <w:rsid w:val="00E446F0"/>
    <w:rsid w:val="00E569CE"/>
    <w:rsid w:val="00E60F9B"/>
    <w:rsid w:val="00E75E0A"/>
    <w:rsid w:val="00ED18F8"/>
    <w:rsid w:val="00ED58DC"/>
    <w:rsid w:val="00EF0970"/>
    <w:rsid w:val="00EF4CFB"/>
    <w:rsid w:val="00F166BC"/>
    <w:rsid w:val="00F425FD"/>
    <w:rsid w:val="00F51453"/>
    <w:rsid w:val="00FC0A81"/>
    <w:rsid w:val="00FF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8F0CD0-EFFC-4F6B-95D0-5D1840545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6F0"/>
  </w:style>
  <w:style w:type="paragraph" w:styleId="Cabealho1">
    <w:name w:val="heading 1"/>
    <w:basedOn w:val="Normal"/>
    <w:next w:val="Normal"/>
    <w:link w:val="Cabealho1Carter"/>
    <w:qFormat/>
    <w:rsid w:val="007C2310"/>
    <w:pPr>
      <w:keepNext/>
      <w:tabs>
        <w:tab w:val="left" w:pos="2260"/>
        <w:tab w:val="left" w:pos="3400"/>
        <w:tab w:val="left" w:pos="4100"/>
        <w:tab w:val="left" w:pos="4800"/>
        <w:tab w:val="left" w:pos="6400"/>
        <w:tab w:val="left" w:pos="6540"/>
      </w:tabs>
      <w:spacing w:after="0" w:line="240" w:lineRule="auto"/>
      <w:ind w:right="140"/>
      <w:outlineLvl w:val="0"/>
    </w:pPr>
    <w:rPr>
      <w:rFonts w:ascii="Times New Roman" w:eastAsia="Times New Roman" w:hAnsi="Times New Roman" w:cs="Times New Roman"/>
      <w:b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2C5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C582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60F9B"/>
    <w:pPr>
      <w:ind w:left="720"/>
      <w:contextualSpacing/>
    </w:pPr>
  </w:style>
  <w:style w:type="paragraph" w:styleId="Cabealho">
    <w:name w:val="header"/>
    <w:basedOn w:val="Normal"/>
    <w:link w:val="CabealhoCarter"/>
    <w:unhideWhenUsed/>
    <w:rsid w:val="00360F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360F21"/>
  </w:style>
  <w:style w:type="paragraph" w:styleId="Rodap">
    <w:name w:val="footer"/>
    <w:basedOn w:val="Normal"/>
    <w:link w:val="RodapCarter"/>
    <w:uiPriority w:val="99"/>
    <w:unhideWhenUsed/>
    <w:rsid w:val="00360F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60F21"/>
  </w:style>
  <w:style w:type="character" w:styleId="Nmerodepgina">
    <w:name w:val="page number"/>
    <w:basedOn w:val="Tipodeletrapredefinidodopargrafo"/>
    <w:rsid w:val="00360F21"/>
  </w:style>
  <w:style w:type="character" w:customStyle="1" w:styleId="Cabealho1Carter">
    <w:name w:val="Cabeçalho 1 Caráter"/>
    <w:basedOn w:val="Tipodeletrapredefinidodopargrafo"/>
    <w:link w:val="Cabealho1"/>
    <w:rsid w:val="007C2310"/>
    <w:rPr>
      <w:rFonts w:ascii="Times New Roman" w:eastAsia="Times New Roman" w:hAnsi="Times New Roman" w:cs="Times New Roman"/>
      <w:b/>
      <w:szCs w:val="20"/>
    </w:rPr>
  </w:style>
  <w:style w:type="table" w:styleId="Tabelacomgrelha">
    <w:name w:val="Table Grid"/>
    <w:basedOn w:val="Tabelanormal"/>
    <w:uiPriority w:val="59"/>
    <w:rsid w:val="00C21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2B35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tiff"/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24EF6-713A-4B66-9F2E-04EC6263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463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Grupo Salvador Caetano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fgga1113</dc:creator>
  <cp:keywords/>
  <dc:description/>
  <cp:lastModifiedBy>Miguel Teixeira</cp:lastModifiedBy>
  <cp:revision>3</cp:revision>
  <cp:lastPrinted>2016-01-12T10:38:00Z</cp:lastPrinted>
  <dcterms:created xsi:type="dcterms:W3CDTF">2017-01-19T09:51:00Z</dcterms:created>
  <dcterms:modified xsi:type="dcterms:W3CDTF">2017-01-19T09:55:00Z</dcterms:modified>
</cp:coreProperties>
</file>